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1C" w:rsidRDefault="00B0509C" w:rsidP="00D4457E">
      <w:pPr>
        <w:pStyle w:val="Otsikko"/>
        <w:rPr>
          <w:rFonts w:ascii="Arial" w:hAnsi="Arial" w:cs="Arial"/>
          <w:b w:val="0"/>
          <w:sz w:val="24"/>
          <w:szCs w:val="24"/>
        </w:rPr>
      </w:pPr>
      <w:r w:rsidRPr="00B0509C">
        <w:rPr>
          <w:rFonts w:ascii="Arial" w:hAnsi="Arial" w:cs="Arial"/>
          <w:b w:val="0"/>
          <w:sz w:val="24"/>
          <w:szCs w:val="24"/>
        </w:rPr>
        <w:t>Vastaus tietopyyntöön</w:t>
      </w:r>
    </w:p>
    <w:p w:rsidR="00B0509C" w:rsidRDefault="00B0509C" w:rsidP="00B0509C">
      <w:pPr>
        <w:pStyle w:val="Leipteksti"/>
        <w:rPr>
          <w:sz w:val="24"/>
          <w:szCs w:val="24"/>
        </w:rPr>
      </w:pPr>
      <w:r w:rsidRPr="00B0509C">
        <w:rPr>
          <w:sz w:val="24"/>
          <w:szCs w:val="24"/>
        </w:rPr>
        <w:t>Helsingin kaupungin kirjaamoo</w:t>
      </w:r>
      <w:r>
        <w:rPr>
          <w:sz w:val="24"/>
          <w:szCs w:val="24"/>
        </w:rPr>
        <w:t>n</w:t>
      </w:r>
      <w:r w:rsidRPr="00B0509C">
        <w:rPr>
          <w:sz w:val="24"/>
          <w:szCs w:val="24"/>
        </w:rPr>
        <w:t xml:space="preserve"> oli tullut 3.11.2020 asiakirjapyyntö: Varhaiskasvatus- ja perusopetushenkilökunnan rajaaminen työpaikkamaskisuosituksen ulkopuole</w:t>
      </w:r>
      <w:r w:rsidR="00F303D9">
        <w:rPr>
          <w:sz w:val="24"/>
          <w:szCs w:val="24"/>
        </w:rPr>
        <w:t>lle. Asiakirjapyyntö ohjattiin H</w:t>
      </w:r>
      <w:bookmarkStart w:id="0" w:name="_GoBack"/>
      <w:bookmarkEnd w:id="0"/>
      <w:r w:rsidRPr="00B0509C">
        <w:rPr>
          <w:sz w:val="24"/>
          <w:szCs w:val="24"/>
        </w:rPr>
        <w:t>elsingin kaupungin kasvatuksen ja koulutuksen toimialalle vastattavaksi.</w:t>
      </w:r>
    </w:p>
    <w:p w:rsidR="00B0509C" w:rsidRDefault="00B0509C" w:rsidP="00B050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Asiakirjapyynnössä pyydettiin: </w:t>
      </w:r>
      <w:r w:rsidRPr="00B0509C">
        <w:rPr>
          <w:rFonts w:ascii="Arial" w:hAnsi="Arial" w:cs="Arial"/>
          <w:i/>
          <w:sz w:val="24"/>
          <w:szCs w:val="24"/>
        </w:rPr>
        <w:t xml:space="preserve">Lain viranomaisen toiminnan julkisuudesta nojalla pyydän varhaiskasvatus- ja perusopetustoimipaikkojen johtajille/rehtoreille lähetetyn ohjeistuksen, josta varhaiskasvatuksen ja perusopetuksen henkilökunnan rajaaminen työpaikkamaskisuosituksen ulkopuolelle ilmenee, asiakirjan, josta </w:t>
      </w:r>
      <w:proofErr w:type="gramStart"/>
      <w:r w:rsidRPr="00B0509C">
        <w:rPr>
          <w:rFonts w:ascii="Arial" w:hAnsi="Arial" w:cs="Arial"/>
          <w:i/>
          <w:sz w:val="24"/>
          <w:szCs w:val="24"/>
        </w:rPr>
        <w:t>ilmenee mikä taho rajauksesta on</w:t>
      </w:r>
      <w:proofErr w:type="gramEnd"/>
      <w:r w:rsidRPr="00B0509C">
        <w:rPr>
          <w:rFonts w:ascii="Arial" w:hAnsi="Arial" w:cs="Arial"/>
          <w:i/>
          <w:sz w:val="24"/>
          <w:szCs w:val="24"/>
        </w:rPr>
        <w:t xml:space="preserve"> päättänyt, sekä asiakirjan, jossa rajaus perustellaan (tai tiedon, ettei pyydetyn kaltaista asiakirjaa ole olemassa).</w:t>
      </w:r>
    </w:p>
    <w:p w:rsidR="00B0509C" w:rsidRPr="00B0509C" w:rsidRDefault="00B0509C" w:rsidP="00B050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0509C" w:rsidRPr="00B0509C" w:rsidRDefault="00B0509C" w:rsidP="00B0509C">
      <w:pPr>
        <w:rPr>
          <w:rFonts w:ascii="Arial" w:hAnsi="Arial" w:cs="Arial"/>
          <w:sz w:val="24"/>
          <w:szCs w:val="24"/>
        </w:rPr>
      </w:pPr>
      <w:r w:rsidRPr="00B0509C">
        <w:rPr>
          <w:rFonts w:ascii="Arial" w:hAnsi="Arial" w:cs="Arial"/>
          <w:sz w:val="24"/>
          <w:szCs w:val="24"/>
        </w:rPr>
        <w:t>Helsingin kaupunki ja Kasvatuksen ja koulutuksen toimiala ovat noudattaneet koronatilanteen ajan valtakunnallisia suosituksia.</w:t>
      </w:r>
    </w:p>
    <w:p w:rsidR="00B0509C" w:rsidRPr="00B0509C" w:rsidRDefault="00B0509C" w:rsidP="00B050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0509C">
        <w:rPr>
          <w:rStyle w:val="normaltextrun"/>
          <w:rFonts w:ascii="Arial" w:hAnsi="Arial" w:cs="Arial"/>
          <w:color w:val="000000"/>
        </w:rPr>
        <w:t>THL ja OKM </w:t>
      </w:r>
      <w:hyperlink r:id="rId12" w:tgtFrame="_blank" w:history="1">
        <w:r w:rsidRPr="00B0509C">
          <w:rPr>
            <w:rStyle w:val="normaltextrun"/>
            <w:rFonts w:ascii="Arial" w:hAnsi="Arial" w:cs="Arial"/>
            <w:color w:val="0563C1"/>
            <w:u w:val="single"/>
          </w:rPr>
          <w:t>suositus</w:t>
        </w:r>
      </w:hyperlink>
      <w:r w:rsidRPr="00B0509C">
        <w:rPr>
          <w:rStyle w:val="normaltextrun"/>
          <w:rFonts w:ascii="Arial" w:hAnsi="Arial" w:cs="Arial"/>
        </w:rPr>
        <w:t> opetuksen ja varhaiskasvatuksen järjestäjille koronavirusepidemian aikana (4.8.2020)</w:t>
      </w:r>
      <w:r w:rsidRPr="00B0509C">
        <w:rPr>
          <w:rStyle w:val="eop"/>
          <w:rFonts w:ascii="Arial" w:hAnsi="Arial" w:cs="Arial"/>
        </w:rPr>
        <w:t> </w:t>
      </w:r>
    </w:p>
    <w:p w:rsidR="00B0509C" w:rsidRPr="00B0509C" w:rsidRDefault="00B0509C" w:rsidP="00B050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0509C">
        <w:rPr>
          <w:rStyle w:val="normaltextrun"/>
          <w:rFonts w:ascii="Arial" w:hAnsi="Arial" w:cs="Arial"/>
          <w:color w:val="000000"/>
        </w:rPr>
        <w:t>OPH </w:t>
      </w:r>
      <w:hyperlink r:id="rId13" w:tgtFrame="_blank" w:history="1">
        <w:r w:rsidRPr="00B0509C">
          <w:rPr>
            <w:rStyle w:val="normaltextrun"/>
            <w:rFonts w:ascii="Arial" w:hAnsi="Arial" w:cs="Arial"/>
            <w:color w:val="0563C1"/>
            <w:u w:val="single"/>
          </w:rPr>
          <w:t>ohje</w:t>
        </w:r>
      </w:hyperlink>
      <w:r w:rsidRPr="00B0509C">
        <w:rPr>
          <w:rStyle w:val="normaltextrun"/>
          <w:rFonts w:ascii="Arial" w:hAnsi="Arial" w:cs="Arial"/>
          <w:color w:val="000000"/>
        </w:rPr>
        <w:t> varhaiskasvatuksen järjestämisestä uudella toimintakaudella</w:t>
      </w:r>
      <w:r w:rsidRPr="00B0509C">
        <w:rPr>
          <w:rStyle w:val="eop"/>
          <w:rFonts w:ascii="Arial" w:hAnsi="Arial" w:cs="Arial"/>
          <w:color w:val="000000"/>
        </w:rPr>
        <w:t> </w:t>
      </w:r>
    </w:p>
    <w:p w:rsidR="00B0509C" w:rsidRPr="00B0509C" w:rsidRDefault="00B0509C" w:rsidP="00B050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0509C">
        <w:rPr>
          <w:rStyle w:val="normaltextrun"/>
          <w:rFonts w:ascii="Arial" w:hAnsi="Arial" w:cs="Arial"/>
          <w:color w:val="000000"/>
        </w:rPr>
        <w:t>OPH </w:t>
      </w:r>
      <w:hyperlink r:id="rId14" w:tgtFrame="_blank" w:history="1">
        <w:r w:rsidRPr="00B0509C">
          <w:rPr>
            <w:rStyle w:val="normaltextrun"/>
            <w:rFonts w:ascii="Arial" w:hAnsi="Arial" w:cs="Arial"/>
            <w:color w:val="0563C1"/>
            <w:u w:val="single"/>
          </w:rPr>
          <w:t>ohje </w:t>
        </w:r>
      </w:hyperlink>
      <w:r w:rsidRPr="00B0509C">
        <w:rPr>
          <w:rStyle w:val="normaltextrun"/>
          <w:rFonts w:ascii="Arial" w:hAnsi="Arial" w:cs="Arial"/>
          <w:color w:val="000000"/>
        </w:rPr>
        <w:t>esiopetuksen järjestämisestä uudella toimintakaudella</w:t>
      </w:r>
      <w:r w:rsidRPr="00B0509C">
        <w:rPr>
          <w:rStyle w:val="eop"/>
          <w:rFonts w:ascii="Arial" w:hAnsi="Arial" w:cs="Arial"/>
          <w:color w:val="000000"/>
        </w:rPr>
        <w:t> </w:t>
      </w:r>
    </w:p>
    <w:p w:rsidR="00B0509C" w:rsidRPr="00B0509C" w:rsidRDefault="00B0509C" w:rsidP="00B050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0509C">
        <w:rPr>
          <w:rStyle w:val="normaltextrun"/>
          <w:rFonts w:ascii="Arial" w:hAnsi="Arial" w:cs="Arial"/>
          <w:color w:val="000000"/>
        </w:rPr>
        <w:t>OKM </w:t>
      </w:r>
      <w:hyperlink r:id="rId15" w:tgtFrame="_blank" w:history="1">
        <w:r w:rsidRPr="00B0509C">
          <w:rPr>
            <w:rStyle w:val="normaltextrun"/>
            <w:rFonts w:ascii="Arial" w:hAnsi="Arial" w:cs="Arial"/>
            <w:color w:val="0563C1"/>
            <w:u w:val="single"/>
          </w:rPr>
          <w:t>sivusto</w:t>
        </w:r>
      </w:hyperlink>
      <w:r w:rsidRPr="00B0509C">
        <w:rPr>
          <w:rStyle w:val="normaltextrun"/>
          <w:rFonts w:ascii="Arial" w:hAnsi="Arial" w:cs="Arial"/>
          <w:color w:val="000000"/>
        </w:rPr>
        <w:t> usein kysyttyä koronaviruksesta opetus- ja kulttuuriministeriön toimialalla</w:t>
      </w:r>
      <w:r w:rsidRPr="00B0509C">
        <w:rPr>
          <w:rStyle w:val="eop"/>
          <w:rFonts w:ascii="Arial" w:hAnsi="Arial" w:cs="Arial"/>
          <w:color w:val="000000"/>
        </w:rPr>
        <w:t> </w:t>
      </w:r>
    </w:p>
    <w:p w:rsidR="00B0509C" w:rsidRPr="00B0509C" w:rsidRDefault="00B0509C" w:rsidP="00B050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B0509C">
        <w:rPr>
          <w:rStyle w:val="normaltextrun"/>
          <w:rFonts w:ascii="Arial" w:hAnsi="Arial" w:cs="Arial"/>
          <w:color w:val="000000"/>
        </w:rPr>
        <w:t>THL  </w:t>
      </w:r>
      <w:hyperlink r:id="rId16" w:tgtFrame="_blank" w:history="1">
        <w:r w:rsidRPr="00B0509C">
          <w:rPr>
            <w:rStyle w:val="normaltextrun"/>
            <w:rFonts w:ascii="Arial" w:hAnsi="Arial" w:cs="Arial"/>
            <w:color w:val="0563C1"/>
            <w:u w:val="single"/>
          </w:rPr>
          <w:t>ajankohtaistiedote</w:t>
        </w:r>
      </w:hyperlink>
      <w:r w:rsidRPr="00B0509C">
        <w:rPr>
          <w:rStyle w:val="normaltextrun"/>
          <w:rFonts w:ascii="Arial" w:hAnsi="Arial" w:cs="Arial"/>
          <w:color w:val="000000"/>
        </w:rPr>
        <w:t> lapset ja koronvirus: lapsen suojaaminen virukselta, tartuntariskin minimoiminen</w:t>
      </w:r>
    </w:p>
    <w:p w:rsidR="00B0509C" w:rsidRPr="00B0509C" w:rsidRDefault="00B0509C" w:rsidP="00B050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0509C">
        <w:rPr>
          <w:rStyle w:val="eop"/>
          <w:rFonts w:ascii="Arial" w:hAnsi="Arial" w:cs="Arial"/>
          <w:color w:val="000000"/>
        </w:rPr>
        <w:t> </w:t>
      </w:r>
    </w:p>
    <w:p w:rsidR="00B0509C" w:rsidRPr="00B0509C" w:rsidRDefault="00B0509C" w:rsidP="00B0509C">
      <w:pPr>
        <w:rPr>
          <w:rFonts w:ascii="Arial" w:hAnsi="Arial" w:cs="Arial"/>
          <w:sz w:val="24"/>
          <w:szCs w:val="24"/>
        </w:rPr>
      </w:pPr>
      <w:r w:rsidRPr="00B0509C">
        <w:rPr>
          <w:rFonts w:ascii="Arial" w:hAnsi="Arial" w:cs="Arial"/>
          <w:sz w:val="24"/>
          <w:szCs w:val="24"/>
        </w:rPr>
        <w:t xml:space="preserve">Työterveyslaitoksen ohje ko. ryhmiä koskien tuli 12/2020, </w:t>
      </w:r>
      <w:hyperlink r:id="rId17" w:history="1">
        <w:r w:rsidRPr="00B0509C">
          <w:rPr>
            <w:rStyle w:val="Hyperlinkki"/>
            <w:rFonts w:ascii="Arial" w:hAnsi="Arial" w:cs="Arial"/>
            <w:sz w:val="24"/>
            <w:szCs w:val="24"/>
          </w:rPr>
          <w:t>Ohje varhaiskasvatukseen, esiopetukseen ja perusopetukseen covid-19-tartuntojen ehkäisemiseksi</w:t>
        </w:r>
      </w:hyperlink>
      <w:r w:rsidRPr="00B0509C">
        <w:rPr>
          <w:rFonts w:ascii="Arial" w:hAnsi="Arial" w:cs="Arial"/>
          <w:sz w:val="24"/>
          <w:szCs w:val="24"/>
        </w:rPr>
        <w:t>.</w:t>
      </w:r>
    </w:p>
    <w:p w:rsidR="00B0509C" w:rsidRPr="00B0509C" w:rsidRDefault="00B0509C" w:rsidP="00B0509C">
      <w:pPr>
        <w:rPr>
          <w:rFonts w:ascii="Arial" w:hAnsi="Arial" w:cs="Arial"/>
          <w:sz w:val="24"/>
          <w:szCs w:val="24"/>
        </w:rPr>
      </w:pPr>
    </w:p>
    <w:p w:rsidR="00B0509C" w:rsidRPr="00B0509C" w:rsidRDefault="00B0509C" w:rsidP="00B0509C">
      <w:pPr>
        <w:rPr>
          <w:rFonts w:ascii="Arial" w:hAnsi="Arial" w:cs="Arial"/>
          <w:i/>
          <w:strike/>
          <w:sz w:val="24"/>
          <w:szCs w:val="24"/>
        </w:rPr>
      </w:pPr>
      <w:r w:rsidRPr="00B0509C">
        <w:rPr>
          <w:rFonts w:ascii="Arial" w:hAnsi="Arial" w:cs="Arial"/>
          <w:sz w:val="24"/>
          <w:szCs w:val="24"/>
        </w:rPr>
        <w:t>Työterveyslaitos</w:t>
      </w:r>
      <w:r w:rsidRPr="00B0509C">
        <w:rPr>
          <w:rFonts w:ascii="Arial" w:hAnsi="Arial" w:cs="Arial"/>
          <w:i/>
          <w:sz w:val="24"/>
          <w:szCs w:val="24"/>
        </w:rPr>
        <w:t xml:space="preserve">: </w:t>
      </w:r>
    </w:p>
    <w:p w:rsidR="00B0509C" w:rsidRPr="00182F08" w:rsidRDefault="00B0509C" w:rsidP="00B0509C">
      <w:pPr>
        <w:rPr>
          <w:rFonts w:ascii="Arial" w:hAnsi="Arial" w:cs="Arial"/>
          <w:sz w:val="24"/>
          <w:szCs w:val="24"/>
        </w:rPr>
      </w:pPr>
      <w:r w:rsidRPr="00182F08">
        <w:rPr>
          <w:rFonts w:ascii="Arial" w:hAnsi="Arial" w:cs="Arial"/>
          <w:sz w:val="24"/>
          <w:szCs w:val="24"/>
        </w:rPr>
        <w:t>Ensisijaiset torjuntatoimet koronviruspandemian aikana ovat töiden järjestäminen uudella tavalla, turvaväleistä, hygieniasta ja hyvästä ilmanvaihdosta huolehtiminen. Vasta näiden toimien jälkeen on syytä harkita hengityksensuojainten tai kasvomaskien käyttöä.</w:t>
      </w:r>
    </w:p>
    <w:p w:rsidR="00B0509C" w:rsidRPr="00B0509C" w:rsidRDefault="00B0509C" w:rsidP="00B0509C">
      <w:pPr>
        <w:pStyle w:val="xmsonormal0"/>
        <w:rPr>
          <w:rFonts w:ascii="Arial" w:hAnsi="Arial" w:cs="Arial"/>
          <w:sz w:val="24"/>
          <w:szCs w:val="24"/>
        </w:rPr>
      </w:pPr>
    </w:p>
    <w:p w:rsidR="00B0509C" w:rsidRPr="00B0509C" w:rsidRDefault="00B0509C" w:rsidP="00B0509C">
      <w:pPr>
        <w:rPr>
          <w:rFonts w:ascii="Arial" w:hAnsi="Arial" w:cs="Arial"/>
          <w:sz w:val="24"/>
          <w:szCs w:val="24"/>
        </w:rPr>
      </w:pPr>
      <w:r w:rsidRPr="00B0509C">
        <w:rPr>
          <w:rFonts w:ascii="Arial" w:hAnsi="Arial" w:cs="Arial"/>
          <w:sz w:val="24"/>
          <w:szCs w:val="24"/>
        </w:rPr>
        <w:t>Sekä perusopetuksessa, että varhaiskasvatuksessa on keväästä asti ollut mahdollisuus käyttää omaa maskia. Tästä on viestitty työpaikoille.</w:t>
      </w:r>
    </w:p>
    <w:p w:rsidR="00B0509C" w:rsidRPr="00B0509C" w:rsidRDefault="00B0509C" w:rsidP="00B0509C">
      <w:pPr>
        <w:rPr>
          <w:rFonts w:ascii="Arial" w:hAnsi="Arial" w:cs="Arial"/>
          <w:sz w:val="24"/>
          <w:szCs w:val="24"/>
        </w:rPr>
      </w:pPr>
    </w:p>
    <w:p w:rsidR="00B0509C" w:rsidRPr="00B0509C" w:rsidRDefault="00B0509C" w:rsidP="00B0509C">
      <w:pPr>
        <w:rPr>
          <w:rFonts w:ascii="Arial" w:hAnsi="Arial" w:cs="Arial"/>
          <w:sz w:val="24"/>
          <w:szCs w:val="24"/>
        </w:rPr>
      </w:pPr>
      <w:r w:rsidRPr="00B0509C">
        <w:rPr>
          <w:rFonts w:ascii="Arial" w:hAnsi="Arial" w:cs="Arial"/>
          <w:sz w:val="24"/>
          <w:szCs w:val="24"/>
        </w:rPr>
        <w:t>Erillistä dokumenttia, jossa rajataan erikseen ulos varhaiskasvatuksen ja perusopetuksen</w:t>
      </w:r>
      <w:r>
        <w:rPr>
          <w:rFonts w:ascii="Arial" w:hAnsi="Arial" w:cs="Arial"/>
          <w:sz w:val="24"/>
          <w:szCs w:val="24"/>
        </w:rPr>
        <w:t xml:space="preserve"> henkilöstö ei siis ole</w:t>
      </w:r>
      <w:r w:rsidRPr="00B0509C">
        <w:rPr>
          <w:rFonts w:ascii="Arial" w:hAnsi="Arial" w:cs="Arial"/>
          <w:sz w:val="24"/>
          <w:szCs w:val="24"/>
        </w:rPr>
        <w:t>.</w:t>
      </w:r>
    </w:p>
    <w:p w:rsidR="00B0509C" w:rsidRPr="00B0509C" w:rsidRDefault="00B0509C" w:rsidP="00B0509C">
      <w:pPr>
        <w:pStyle w:val="xmsonormal0"/>
        <w:rPr>
          <w:rFonts w:ascii="Arial" w:hAnsi="Arial" w:cs="Arial"/>
          <w:sz w:val="24"/>
          <w:szCs w:val="24"/>
        </w:rPr>
      </w:pPr>
      <w:r w:rsidRPr="00B0509C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 </w:t>
      </w:r>
    </w:p>
    <w:p w:rsidR="00182F08" w:rsidRDefault="00182F08" w:rsidP="00B0509C">
      <w:pPr>
        <w:pStyle w:val="Leipteksti"/>
        <w:rPr>
          <w:rFonts w:ascii="Arial" w:hAnsi="Arial" w:cs="Arial"/>
          <w:sz w:val="24"/>
          <w:szCs w:val="24"/>
          <w:lang w:eastAsia="fi-FI"/>
        </w:rPr>
      </w:pPr>
    </w:p>
    <w:p w:rsidR="00182F08" w:rsidRDefault="00182F08" w:rsidP="00B0509C">
      <w:pPr>
        <w:pStyle w:val="Leipteksti"/>
        <w:rPr>
          <w:rFonts w:ascii="Arial" w:hAnsi="Arial" w:cs="Arial"/>
          <w:sz w:val="24"/>
          <w:szCs w:val="24"/>
          <w:lang w:eastAsia="fi-FI"/>
        </w:rPr>
      </w:pPr>
    </w:p>
    <w:p w:rsidR="00B0509C" w:rsidRDefault="00B0509C" w:rsidP="00B0509C">
      <w:pPr>
        <w:pStyle w:val="Leipteksti"/>
        <w:rPr>
          <w:sz w:val="24"/>
          <w:szCs w:val="24"/>
        </w:rPr>
      </w:pPr>
      <w:r>
        <w:rPr>
          <w:sz w:val="24"/>
          <w:szCs w:val="24"/>
        </w:rPr>
        <w:lastRenderedPageBreak/>
        <w:t>Helsinki 11.12.2020</w:t>
      </w:r>
    </w:p>
    <w:p w:rsidR="00B0509C" w:rsidRDefault="00B0509C" w:rsidP="00B0509C">
      <w:pPr>
        <w:pStyle w:val="Leipteksti"/>
        <w:rPr>
          <w:sz w:val="24"/>
          <w:szCs w:val="24"/>
        </w:rPr>
      </w:pPr>
    </w:p>
    <w:p w:rsidR="00B0509C" w:rsidRDefault="00B0509C" w:rsidP="00B0509C">
      <w:pPr>
        <w:pStyle w:val="Leipteksti"/>
        <w:rPr>
          <w:sz w:val="24"/>
          <w:szCs w:val="24"/>
        </w:rPr>
      </w:pPr>
      <w:r>
        <w:rPr>
          <w:sz w:val="24"/>
          <w:szCs w:val="24"/>
        </w:rPr>
        <w:t>Jari Mäenmaa</w:t>
      </w:r>
    </w:p>
    <w:p w:rsidR="00B0509C" w:rsidRPr="00B0509C" w:rsidRDefault="00B0509C" w:rsidP="00B0509C">
      <w:pPr>
        <w:pStyle w:val="Leipteksti"/>
        <w:rPr>
          <w:sz w:val="24"/>
          <w:szCs w:val="24"/>
        </w:rPr>
      </w:pPr>
      <w:r>
        <w:rPr>
          <w:sz w:val="24"/>
          <w:szCs w:val="24"/>
        </w:rPr>
        <w:t>Työsuojelupäällikkö</w:t>
      </w:r>
    </w:p>
    <w:sectPr w:rsidR="00B0509C" w:rsidRPr="00B0509C" w:rsidSect="00F55909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552" w:right="567" w:bottom="1531" w:left="283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2F" w:rsidRDefault="00D02D2F" w:rsidP="00AC7BC5">
      <w:r>
        <w:separator/>
      </w:r>
    </w:p>
  </w:endnote>
  <w:endnote w:type="continuationSeparator" w:id="0">
    <w:p w:rsidR="00D02D2F" w:rsidRDefault="00D02D2F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5E" w:rsidRDefault="004A475E" w:rsidP="004A475E">
    <w:pPr>
      <w:pStyle w:val="Alatunniste"/>
    </w:pPr>
  </w:p>
  <w:p w:rsidR="004A475E" w:rsidRDefault="004A475E" w:rsidP="004A475E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:rsidTr="008A052B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</w:t>
          </w:r>
          <w:r w:rsidR="00E4782B">
            <w:rPr>
              <w:lang w:val="fi-FI"/>
            </w:rPr>
            <w:t xml:space="preserve"> 51</w:t>
          </w:r>
          <w:r w:rsidR="00F55909">
            <w:rPr>
              <w:lang w:val="fi-FI"/>
            </w:rPr>
            <w:t>300</w:t>
          </w:r>
          <w:r w:rsidRPr="008A052B">
            <w:rPr>
              <w:lang w:val="fi-FI"/>
            </w:rPr>
            <w:t>, 00099 HELSINGIN KAUPUNKI</w:t>
          </w:r>
        </w:p>
        <w:p w:rsidR="008A052B" w:rsidRPr="008A052B" w:rsidRDefault="008A052B" w:rsidP="00F55909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proofErr w:type="spellStart"/>
          <w:r w:rsidR="00F55909">
            <w:rPr>
              <w:lang w:val="fi-FI"/>
            </w:rPr>
            <w:t>Töysänkatu</w:t>
          </w:r>
          <w:proofErr w:type="spellEnd"/>
          <w:r w:rsidR="00F55909">
            <w:rPr>
              <w:lang w:val="fi-FI"/>
            </w:rPr>
            <w:t xml:space="preserve"> 2 D, 00510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A052B" w:rsidRPr="003E056F" w:rsidRDefault="008A052B" w:rsidP="00F55909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+358 9 310 </w:t>
          </w:r>
          <w:r w:rsidR="00F55909">
            <w:rPr>
              <w:lang w:val="fi-FI"/>
            </w:rPr>
            <w:t>8600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hel.fi</w:t>
          </w:r>
          <w:r w:rsidR="00F55909">
            <w:rPr>
              <w:lang w:val="fi-FI"/>
            </w:rPr>
            <w:t>/</w:t>
          </w:r>
          <w:proofErr w:type="spellStart"/>
          <w:r w:rsidR="00F55909">
            <w:rPr>
              <w:lang w:val="fi-FI"/>
            </w:rPr>
            <w:t>kasvatusjakoulutus</w:t>
          </w:r>
          <w:proofErr w:type="spellEnd"/>
        </w:p>
        <w:p w:rsidR="008A052B" w:rsidRPr="004A475E" w:rsidRDefault="008A052B" w:rsidP="00FF70AE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="00FF70AE" w:rsidRPr="00543E42">
            <w:rPr>
              <w:szCs w:val="14"/>
              <w:lang w:val="fi-FI"/>
            </w:rPr>
            <w:t>0201256-6</w:t>
          </w:r>
        </w:p>
      </w:tc>
    </w:tr>
  </w:tbl>
  <w:p w:rsidR="004A475E" w:rsidRDefault="004A475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2B" w:rsidRDefault="008A052B" w:rsidP="008A052B">
    <w:pPr>
      <w:pStyle w:val="Alatunniste"/>
    </w:pPr>
  </w:p>
  <w:p w:rsidR="008A052B" w:rsidRDefault="008A052B" w:rsidP="008A052B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:rsidTr="007F37E9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</w:t>
          </w:r>
          <w:r w:rsidR="00E4782B">
            <w:rPr>
              <w:lang w:val="fi-FI"/>
            </w:rPr>
            <w:t xml:space="preserve"> 51300</w:t>
          </w:r>
          <w:r w:rsidRPr="008A052B">
            <w:rPr>
              <w:lang w:val="fi-FI"/>
            </w:rPr>
            <w:t>, 00099 HELSINGIN KAUPUNKI</w:t>
          </w:r>
        </w:p>
        <w:p w:rsidR="008A052B" w:rsidRPr="008A052B" w:rsidRDefault="008A052B" w:rsidP="00F55909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proofErr w:type="spellStart"/>
          <w:r w:rsidR="00F55909">
            <w:rPr>
              <w:lang w:val="fi-FI"/>
            </w:rPr>
            <w:t>Töysänkatu</w:t>
          </w:r>
          <w:proofErr w:type="spellEnd"/>
          <w:r w:rsidR="00F55909">
            <w:rPr>
              <w:lang w:val="fi-FI"/>
            </w:rPr>
            <w:t xml:space="preserve"> 2 D</w:t>
          </w:r>
          <w:r w:rsidRPr="008A052B">
            <w:rPr>
              <w:lang w:val="fi-FI"/>
            </w:rPr>
            <w:t>, 00</w:t>
          </w:r>
          <w:r w:rsidR="00F55909">
            <w:rPr>
              <w:lang w:val="fi-FI"/>
            </w:rPr>
            <w:t>51</w:t>
          </w:r>
          <w:r w:rsidRPr="008A052B">
            <w:rPr>
              <w:lang w:val="fi-FI"/>
            </w:rPr>
            <w:t>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A052B" w:rsidRPr="003E056F" w:rsidRDefault="008A052B" w:rsidP="00F55909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+358 9 310 </w:t>
          </w:r>
          <w:r w:rsidR="00F55909">
            <w:rPr>
              <w:lang w:val="fi-FI"/>
            </w:rPr>
            <w:t>8600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hel.fi</w:t>
          </w:r>
          <w:r w:rsidR="00F55909">
            <w:rPr>
              <w:lang w:val="fi-FI"/>
            </w:rPr>
            <w:t>/</w:t>
          </w:r>
          <w:proofErr w:type="spellStart"/>
          <w:r w:rsidR="00F55909">
            <w:rPr>
              <w:lang w:val="fi-FI"/>
            </w:rPr>
            <w:t>kasvatusjakoulutus</w:t>
          </w:r>
          <w:proofErr w:type="spellEnd"/>
        </w:p>
        <w:p w:rsidR="008A052B" w:rsidRPr="004A475E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="00FF70AE" w:rsidRPr="00543E42">
            <w:rPr>
              <w:szCs w:val="14"/>
              <w:lang w:val="fi-FI"/>
            </w:rPr>
            <w:t>0201256-6</w:t>
          </w:r>
        </w:p>
      </w:tc>
    </w:tr>
  </w:tbl>
  <w:p w:rsidR="00DC1380" w:rsidRPr="008A052B" w:rsidRDefault="00DC1380" w:rsidP="008A05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2F" w:rsidRDefault="00D02D2F" w:rsidP="00AC7BC5">
      <w:r>
        <w:separator/>
      </w:r>
    </w:p>
  </w:footnote>
  <w:footnote w:type="continuationSeparator" w:id="0">
    <w:p w:rsidR="00D02D2F" w:rsidRDefault="00D02D2F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85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91"/>
    </w:tblGrid>
    <w:tr w:rsidR="000A33DE" w:rsidRPr="008C661A" w:rsidTr="002F7F27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  <w:rPr>
              <w:rFonts w:cstheme="minorHAns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8B1CA0" w:rsidRDefault="000A33DE" w:rsidP="000A33DE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182F08">
            <w:rPr>
              <w:noProof/>
            </w:rPr>
            <w:t>2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182F08">
            <w:rPr>
              <w:noProof/>
            </w:rPr>
            <w:t>2</w:t>
          </w:r>
          <w:r w:rsidRPr="005D4C87">
            <w:fldChar w:fldCharType="end"/>
          </w:r>
        </w:p>
      </w:tc>
    </w:tr>
    <w:tr w:rsidR="000A33DE" w:rsidRPr="008C661A" w:rsidTr="002F7F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:rsidR="000A33DE" w:rsidRPr="005D4C87" w:rsidRDefault="00F55909" w:rsidP="00FF70AE">
          <w:pPr>
            <w:pStyle w:val="Yltunniste"/>
          </w:pPr>
          <w:proofErr w:type="spellStart"/>
          <w:r>
            <w:t>Kasvatus</w:t>
          </w:r>
          <w:proofErr w:type="spellEnd"/>
          <w:r>
            <w:t xml:space="preserve"> ja </w:t>
          </w:r>
          <w:proofErr w:type="spellStart"/>
          <w:r>
            <w:t>koulutus</w:t>
          </w:r>
          <w:proofErr w:type="spellEnd"/>
        </w:p>
      </w:tc>
      <w:tc>
        <w:tcPr>
          <w:tcW w:w="1191" w:type="dxa"/>
          <w:tcMar>
            <w:left w:w="0" w:type="dxa"/>
            <w:right w:w="0" w:type="dxa"/>
          </w:tcMar>
        </w:tcPr>
        <w:p w:rsidR="000A33DE" w:rsidRPr="005D4C87" w:rsidRDefault="000A33DE" w:rsidP="000A33DE">
          <w:pPr>
            <w:pStyle w:val="Yltunniste"/>
          </w:pPr>
        </w:p>
      </w:tc>
    </w:tr>
    <w:tr w:rsidR="000A33DE" w:rsidRPr="008C661A" w:rsidTr="002F7F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</w:p>
      </w:tc>
    </w:tr>
  </w:tbl>
  <w:p w:rsidR="000A33DE" w:rsidRDefault="000A33DE" w:rsidP="000A33DE">
    <w:pPr>
      <w:pStyle w:val="Yltunniste"/>
    </w:pPr>
  </w:p>
  <w:p w:rsidR="000A33DE" w:rsidRDefault="00912237" w:rsidP="000A33D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4" behindDoc="1" locked="0" layoutInCell="1" allowOverlap="1" wp14:anchorId="2CE0C444" wp14:editId="45D6264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2826" w:rsidRPr="000A33DE" w:rsidRDefault="00372826" w:rsidP="000A33D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85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47"/>
    </w:tblGrid>
    <w:tr w:rsidR="008B1CA0" w:rsidRPr="008C661A" w:rsidTr="008B1CA0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rFonts w:cstheme="minorHAns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8B1CA0" w:rsidRDefault="008B1CA0" w:rsidP="008B1CA0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F303D9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F303D9">
            <w:rPr>
              <w:noProof/>
            </w:rPr>
            <w:t>2</w:t>
          </w:r>
          <w:r w:rsidRPr="005D4C87">
            <w:fldChar w:fldCharType="end"/>
          </w:r>
        </w:p>
      </w:tc>
    </w:tr>
    <w:tr w:rsidR="008B1CA0" w:rsidRPr="008C661A" w:rsidTr="00414E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:rsidR="008B1CA0" w:rsidRPr="008C661A" w:rsidRDefault="008B1CA0" w:rsidP="00414E27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:rsidR="008B1CA0" w:rsidRPr="007229B8" w:rsidRDefault="00F55909" w:rsidP="00FF70AE">
          <w:pPr>
            <w:pStyle w:val="Yltunniste"/>
            <w:rPr>
              <w:lang w:val="fi-FI"/>
            </w:rPr>
          </w:pPr>
          <w:r w:rsidRPr="007229B8">
            <w:rPr>
              <w:lang w:val="fi-FI"/>
            </w:rPr>
            <w:t>Kasvatus ja koulutus</w:t>
          </w:r>
        </w:p>
      </w:tc>
      <w:tc>
        <w:tcPr>
          <w:tcW w:w="1147" w:type="dxa"/>
          <w:tcMar>
            <w:left w:w="0" w:type="dxa"/>
            <w:right w:w="0" w:type="dxa"/>
          </w:tcMar>
        </w:tcPr>
        <w:p w:rsidR="008B1CA0" w:rsidRPr="007229B8" w:rsidRDefault="008B1CA0" w:rsidP="00414E27">
          <w:pPr>
            <w:pStyle w:val="Yltunniste"/>
            <w:rPr>
              <w:lang w:val="fi-FI"/>
            </w:rPr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7229B8" w:rsidRDefault="008B1CA0" w:rsidP="008B1CA0">
          <w:pPr>
            <w:pStyle w:val="Yltunniste"/>
            <w:rPr>
              <w:lang w:val="fi-F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7229B8" w:rsidRDefault="008B1CA0" w:rsidP="008B1CA0">
          <w:pPr>
            <w:pStyle w:val="Yltunniste"/>
            <w:rPr>
              <w:lang w:val="fi-FI"/>
            </w:rPr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7229B8" w:rsidRDefault="008B1CA0" w:rsidP="008B1CA0">
          <w:pPr>
            <w:pStyle w:val="Yltunniste"/>
            <w:rPr>
              <w:lang w:val="fi-FI"/>
            </w:rPr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7229B8" w:rsidRDefault="008B1CA0" w:rsidP="008B1CA0">
          <w:pPr>
            <w:pStyle w:val="Yltunniste"/>
            <w:rPr>
              <w:lang w:val="fi-F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7229B8" w:rsidRDefault="008B1CA0" w:rsidP="008B1CA0">
          <w:pPr>
            <w:pStyle w:val="Yltunniste"/>
            <w:rPr>
              <w:lang w:val="fi-FI"/>
            </w:rPr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7229B8" w:rsidRDefault="008B1CA0" w:rsidP="008B1CA0">
          <w:pPr>
            <w:pStyle w:val="Yltunniste"/>
            <w:rPr>
              <w:bCs/>
              <w:lang w:val="fi-FI"/>
            </w:rPr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7229B8" w:rsidRDefault="008B1CA0" w:rsidP="008B1CA0">
          <w:pPr>
            <w:pStyle w:val="Yltunniste"/>
            <w:rPr>
              <w:lang w:val="fi-F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7229B8" w:rsidRDefault="008B1CA0" w:rsidP="008B1CA0">
          <w:pPr>
            <w:pStyle w:val="Yltunniste"/>
            <w:rPr>
              <w:lang w:val="fi-FI"/>
            </w:rPr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7229B8" w:rsidRDefault="008B1CA0" w:rsidP="008B1CA0">
          <w:pPr>
            <w:pStyle w:val="Yltunniste"/>
            <w:rPr>
              <w:bCs/>
              <w:lang w:val="fi-FI"/>
            </w:rPr>
          </w:pPr>
        </w:p>
      </w:tc>
    </w:tr>
  </w:tbl>
  <w:p w:rsidR="00DA1632" w:rsidRDefault="00DA1632">
    <w:pPr>
      <w:pStyle w:val="Yltunniste"/>
    </w:pPr>
  </w:p>
  <w:p w:rsidR="0014405D" w:rsidRDefault="0091223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4382" behindDoc="1" locked="0" layoutInCell="1" allowOverlap="1" wp14:anchorId="4386D612" wp14:editId="26CF427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194"/>
    <w:multiLevelType w:val="hybridMultilevel"/>
    <w:tmpl w:val="C9B6E642"/>
    <w:lvl w:ilvl="0" w:tplc="2E7840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F5070"/>
    <w:multiLevelType w:val="hybridMultilevel"/>
    <w:tmpl w:val="32DEFB04"/>
    <w:lvl w:ilvl="0" w:tplc="8C3098F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1243"/>
    <w:multiLevelType w:val="hybridMultilevel"/>
    <w:tmpl w:val="4202A5BE"/>
    <w:lvl w:ilvl="0" w:tplc="16E47B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A565F"/>
    <w:multiLevelType w:val="hybridMultilevel"/>
    <w:tmpl w:val="C3926C8C"/>
    <w:lvl w:ilvl="0" w:tplc="7CF892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C5835"/>
    <w:multiLevelType w:val="hybridMultilevel"/>
    <w:tmpl w:val="82F6BC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473E0"/>
    <w:multiLevelType w:val="hybridMultilevel"/>
    <w:tmpl w:val="893427BA"/>
    <w:lvl w:ilvl="0" w:tplc="71B22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A6742"/>
    <w:multiLevelType w:val="hybridMultilevel"/>
    <w:tmpl w:val="5BB492BA"/>
    <w:lvl w:ilvl="0" w:tplc="4656D8E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0E25A0"/>
    <w:multiLevelType w:val="hybridMultilevel"/>
    <w:tmpl w:val="64741A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B07A55"/>
    <w:multiLevelType w:val="hybridMultilevel"/>
    <w:tmpl w:val="5BA647C4"/>
    <w:lvl w:ilvl="0" w:tplc="FEE06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B525A"/>
    <w:multiLevelType w:val="hybridMultilevel"/>
    <w:tmpl w:val="AB1E08E2"/>
    <w:lvl w:ilvl="0" w:tplc="834ED7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15AAF"/>
    <w:multiLevelType w:val="hybridMultilevel"/>
    <w:tmpl w:val="7BF279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60A2C"/>
    <w:multiLevelType w:val="hybridMultilevel"/>
    <w:tmpl w:val="4B80E738"/>
    <w:lvl w:ilvl="0" w:tplc="391E81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621C7"/>
    <w:multiLevelType w:val="hybridMultilevel"/>
    <w:tmpl w:val="9A902068"/>
    <w:lvl w:ilvl="0" w:tplc="39746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6D13"/>
    <w:multiLevelType w:val="hybridMultilevel"/>
    <w:tmpl w:val="7AF8157C"/>
    <w:lvl w:ilvl="0" w:tplc="BB1CD5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14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F"/>
    <w:rsid w:val="00001DD8"/>
    <w:rsid w:val="00004E9F"/>
    <w:rsid w:val="00011DBE"/>
    <w:rsid w:val="00014E98"/>
    <w:rsid w:val="00017962"/>
    <w:rsid w:val="00036160"/>
    <w:rsid w:val="00040068"/>
    <w:rsid w:val="00040DAA"/>
    <w:rsid w:val="00040E2C"/>
    <w:rsid w:val="00045B5B"/>
    <w:rsid w:val="00045BF5"/>
    <w:rsid w:val="000528F6"/>
    <w:rsid w:val="00057264"/>
    <w:rsid w:val="0006281F"/>
    <w:rsid w:val="00065790"/>
    <w:rsid w:val="00082E0D"/>
    <w:rsid w:val="00083497"/>
    <w:rsid w:val="000A2AB7"/>
    <w:rsid w:val="000A33DE"/>
    <w:rsid w:val="000A45A2"/>
    <w:rsid w:val="000B5532"/>
    <w:rsid w:val="000C7E8C"/>
    <w:rsid w:val="000D0201"/>
    <w:rsid w:val="000D183A"/>
    <w:rsid w:val="000E17BD"/>
    <w:rsid w:val="000E6EFB"/>
    <w:rsid w:val="00117B20"/>
    <w:rsid w:val="00122AC9"/>
    <w:rsid w:val="00124FFD"/>
    <w:rsid w:val="00134C0C"/>
    <w:rsid w:val="0014405D"/>
    <w:rsid w:val="00144EB4"/>
    <w:rsid w:val="00147ADF"/>
    <w:rsid w:val="001533BC"/>
    <w:rsid w:val="00155A58"/>
    <w:rsid w:val="00160DD7"/>
    <w:rsid w:val="001736E7"/>
    <w:rsid w:val="00181809"/>
    <w:rsid w:val="00182F08"/>
    <w:rsid w:val="00191DBA"/>
    <w:rsid w:val="00193268"/>
    <w:rsid w:val="001974A8"/>
    <w:rsid w:val="00197DAB"/>
    <w:rsid w:val="001A7909"/>
    <w:rsid w:val="001B3B93"/>
    <w:rsid w:val="001B3CE6"/>
    <w:rsid w:val="001C21B9"/>
    <w:rsid w:val="001D4C5D"/>
    <w:rsid w:val="001D6068"/>
    <w:rsid w:val="001D6732"/>
    <w:rsid w:val="001E4A97"/>
    <w:rsid w:val="001F4A75"/>
    <w:rsid w:val="00201001"/>
    <w:rsid w:val="00205774"/>
    <w:rsid w:val="00226D74"/>
    <w:rsid w:val="00227BBB"/>
    <w:rsid w:val="00236499"/>
    <w:rsid w:val="002375EA"/>
    <w:rsid w:val="00242B48"/>
    <w:rsid w:val="00243B80"/>
    <w:rsid w:val="00252EC1"/>
    <w:rsid w:val="00262A00"/>
    <w:rsid w:val="002756DF"/>
    <w:rsid w:val="00280B3B"/>
    <w:rsid w:val="0028687A"/>
    <w:rsid w:val="002900C1"/>
    <w:rsid w:val="002A07E4"/>
    <w:rsid w:val="002D215B"/>
    <w:rsid w:val="002F66D7"/>
    <w:rsid w:val="002F7F27"/>
    <w:rsid w:val="0032158E"/>
    <w:rsid w:val="00323404"/>
    <w:rsid w:val="003235E6"/>
    <w:rsid w:val="0033097A"/>
    <w:rsid w:val="00331A85"/>
    <w:rsid w:val="00332D67"/>
    <w:rsid w:val="00342843"/>
    <w:rsid w:val="00344616"/>
    <w:rsid w:val="0035532F"/>
    <w:rsid w:val="00356779"/>
    <w:rsid w:val="00372826"/>
    <w:rsid w:val="00373006"/>
    <w:rsid w:val="00373872"/>
    <w:rsid w:val="00390552"/>
    <w:rsid w:val="00392633"/>
    <w:rsid w:val="00392AFF"/>
    <w:rsid w:val="003B11DB"/>
    <w:rsid w:val="003B1FEC"/>
    <w:rsid w:val="003B7937"/>
    <w:rsid w:val="003C3092"/>
    <w:rsid w:val="003C3443"/>
    <w:rsid w:val="003C4EDA"/>
    <w:rsid w:val="003E056F"/>
    <w:rsid w:val="003E5988"/>
    <w:rsid w:val="003F5FBA"/>
    <w:rsid w:val="004032F4"/>
    <w:rsid w:val="004074EE"/>
    <w:rsid w:val="00414E27"/>
    <w:rsid w:val="004247D7"/>
    <w:rsid w:val="00433516"/>
    <w:rsid w:val="00441EA9"/>
    <w:rsid w:val="0045078F"/>
    <w:rsid w:val="00452A6A"/>
    <w:rsid w:val="0045390F"/>
    <w:rsid w:val="00454896"/>
    <w:rsid w:val="0046602E"/>
    <w:rsid w:val="00476670"/>
    <w:rsid w:val="00477D26"/>
    <w:rsid w:val="00485C0C"/>
    <w:rsid w:val="0048730F"/>
    <w:rsid w:val="004A475E"/>
    <w:rsid w:val="004A6B49"/>
    <w:rsid w:val="004B33F1"/>
    <w:rsid w:val="004D3B45"/>
    <w:rsid w:val="004D6A3D"/>
    <w:rsid w:val="004F3325"/>
    <w:rsid w:val="00500879"/>
    <w:rsid w:val="00501EDD"/>
    <w:rsid w:val="00511111"/>
    <w:rsid w:val="00512EA3"/>
    <w:rsid w:val="00516ABC"/>
    <w:rsid w:val="00543E42"/>
    <w:rsid w:val="00545812"/>
    <w:rsid w:val="00555412"/>
    <w:rsid w:val="00564D4F"/>
    <w:rsid w:val="00565E71"/>
    <w:rsid w:val="00574E51"/>
    <w:rsid w:val="00575367"/>
    <w:rsid w:val="00575A70"/>
    <w:rsid w:val="005801AD"/>
    <w:rsid w:val="005945EA"/>
    <w:rsid w:val="005B0008"/>
    <w:rsid w:val="005B2859"/>
    <w:rsid w:val="005B2DF2"/>
    <w:rsid w:val="005B2E24"/>
    <w:rsid w:val="005B6020"/>
    <w:rsid w:val="005B6528"/>
    <w:rsid w:val="005B7196"/>
    <w:rsid w:val="005C1FDC"/>
    <w:rsid w:val="005C33F7"/>
    <w:rsid w:val="005C406B"/>
    <w:rsid w:val="005D4C87"/>
    <w:rsid w:val="005E75AC"/>
    <w:rsid w:val="005F7BBA"/>
    <w:rsid w:val="00606D3B"/>
    <w:rsid w:val="00611FF8"/>
    <w:rsid w:val="00612ADB"/>
    <w:rsid w:val="00612DBF"/>
    <w:rsid w:val="0063025A"/>
    <w:rsid w:val="00635974"/>
    <w:rsid w:val="006403AC"/>
    <w:rsid w:val="006563D8"/>
    <w:rsid w:val="00656FE3"/>
    <w:rsid w:val="00663181"/>
    <w:rsid w:val="00685C72"/>
    <w:rsid w:val="00686D4C"/>
    <w:rsid w:val="0068768A"/>
    <w:rsid w:val="006A4590"/>
    <w:rsid w:val="006A73AA"/>
    <w:rsid w:val="006B1805"/>
    <w:rsid w:val="006D09AE"/>
    <w:rsid w:val="006E011F"/>
    <w:rsid w:val="006E6393"/>
    <w:rsid w:val="006F0BFB"/>
    <w:rsid w:val="00716EE8"/>
    <w:rsid w:val="007229B8"/>
    <w:rsid w:val="00731CA7"/>
    <w:rsid w:val="00734EC0"/>
    <w:rsid w:val="00743A79"/>
    <w:rsid w:val="00753FED"/>
    <w:rsid w:val="00761D61"/>
    <w:rsid w:val="00762EC8"/>
    <w:rsid w:val="00764B21"/>
    <w:rsid w:val="00777018"/>
    <w:rsid w:val="007919DA"/>
    <w:rsid w:val="007A227B"/>
    <w:rsid w:val="007A6258"/>
    <w:rsid w:val="007A6FBD"/>
    <w:rsid w:val="007B3C69"/>
    <w:rsid w:val="007B425C"/>
    <w:rsid w:val="007C44C2"/>
    <w:rsid w:val="007C59E7"/>
    <w:rsid w:val="007F37E9"/>
    <w:rsid w:val="0080581C"/>
    <w:rsid w:val="0083235A"/>
    <w:rsid w:val="00856354"/>
    <w:rsid w:val="00857766"/>
    <w:rsid w:val="00861AF2"/>
    <w:rsid w:val="00862865"/>
    <w:rsid w:val="00865D1B"/>
    <w:rsid w:val="00873935"/>
    <w:rsid w:val="00874079"/>
    <w:rsid w:val="00884F79"/>
    <w:rsid w:val="008969A8"/>
    <w:rsid w:val="00896FD0"/>
    <w:rsid w:val="008A052B"/>
    <w:rsid w:val="008B1667"/>
    <w:rsid w:val="008B1CA0"/>
    <w:rsid w:val="008D7AB2"/>
    <w:rsid w:val="00911A4D"/>
    <w:rsid w:val="00912237"/>
    <w:rsid w:val="00920C01"/>
    <w:rsid w:val="00921734"/>
    <w:rsid w:val="0092325A"/>
    <w:rsid w:val="00923C71"/>
    <w:rsid w:val="00933B93"/>
    <w:rsid w:val="00943941"/>
    <w:rsid w:val="00945CE8"/>
    <w:rsid w:val="00946C08"/>
    <w:rsid w:val="00956526"/>
    <w:rsid w:val="009568E7"/>
    <w:rsid w:val="009569CA"/>
    <w:rsid w:val="00961C1D"/>
    <w:rsid w:val="00963601"/>
    <w:rsid w:val="009776EE"/>
    <w:rsid w:val="009821AD"/>
    <w:rsid w:val="00983D93"/>
    <w:rsid w:val="00992CD5"/>
    <w:rsid w:val="009B499E"/>
    <w:rsid w:val="009B5F29"/>
    <w:rsid w:val="009D08C6"/>
    <w:rsid w:val="009D4A71"/>
    <w:rsid w:val="009E1352"/>
    <w:rsid w:val="009E32B4"/>
    <w:rsid w:val="009E6501"/>
    <w:rsid w:val="009F48E6"/>
    <w:rsid w:val="00A00EAA"/>
    <w:rsid w:val="00A15A86"/>
    <w:rsid w:val="00A265C9"/>
    <w:rsid w:val="00A351A7"/>
    <w:rsid w:val="00A377A8"/>
    <w:rsid w:val="00A770CD"/>
    <w:rsid w:val="00A826E4"/>
    <w:rsid w:val="00A871A4"/>
    <w:rsid w:val="00AA0AD1"/>
    <w:rsid w:val="00AB3675"/>
    <w:rsid w:val="00AC7279"/>
    <w:rsid w:val="00AC7BC5"/>
    <w:rsid w:val="00AD0C26"/>
    <w:rsid w:val="00AF1F53"/>
    <w:rsid w:val="00B01A0F"/>
    <w:rsid w:val="00B03926"/>
    <w:rsid w:val="00B0509C"/>
    <w:rsid w:val="00B06142"/>
    <w:rsid w:val="00B0680D"/>
    <w:rsid w:val="00B0696D"/>
    <w:rsid w:val="00B1249D"/>
    <w:rsid w:val="00B126E5"/>
    <w:rsid w:val="00B176E2"/>
    <w:rsid w:val="00B4151C"/>
    <w:rsid w:val="00B4403D"/>
    <w:rsid w:val="00B57877"/>
    <w:rsid w:val="00B64D3D"/>
    <w:rsid w:val="00B910D6"/>
    <w:rsid w:val="00B9286B"/>
    <w:rsid w:val="00BC204F"/>
    <w:rsid w:val="00BC460D"/>
    <w:rsid w:val="00BD6FB8"/>
    <w:rsid w:val="00BE375F"/>
    <w:rsid w:val="00BF3CAD"/>
    <w:rsid w:val="00BF4884"/>
    <w:rsid w:val="00C03759"/>
    <w:rsid w:val="00C06446"/>
    <w:rsid w:val="00C11681"/>
    <w:rsid w:val="00C11DF0"/>
    <w:rsid w:val="00C16B07"/>
    <w:rsid w:val="00C2015F"/>
    <w:rsid w:val="00C30B35"/>
    <w:rsid w:val="00C42AB3"/>
    <w:rsid w:val="00C43B5E"/>
    <w:rsid w:val="00C46BB1"/>
    <w:rsid w:val="00C479A0"/>
    <w:rsid w:val="00C54C92"/>
    <w:rsid w:val="00C62B67"/>
    <w:rsid w:val="00C6568A"/>
    <w:rsid w:val="00C676A1"/>
    <w:rsid w:val="00C7777B"/>
    <w:rsid w:val="00C82204"/>
    <w:rsid w:val="00C90D1C"/>
    <w:rsid w:val="00C90D9B"/>
    <w:rsid w:val="00C9425F"/>
    <w:rsid w:val="00CB6F80"/>
    <w:rsid w:val="00CC0EBB"/>
    <w:rsid w:val="00CC503E"/>
    <w:rsid w:val="00CC5E11"/>
    <w:rsid w:val="00CE070B"/>
    <w:rsid w:val="00CE270E"/>
    <w:rsid w:val="00CE4CBB"/>
    <w:rsid w:val="00CE7B35"/>
    <w:rsid w:val="00CF4364"/>
    <w:rsid w:val="00D02D2F"/>
    <w:rsid w:val="00D1148C"/>
    <w:rsid w:val="00D11C19"/>
    <w:rsid w:val="00D16B79"/>
    <w:rsid w:val="00D22DFE"/>
    <w:rsid w:val="00D2558F"/>
    <w:rsid w:val="00D30BDC"/>
    <w:rsid w:val="00D4457E"/>
    <w:rsid w:val="00D53478"/>
    <w:rsid w:val="00D543EE"/>
    <w:rsid w:val="00D55A94"/>
    <w:rsid w:val="00D72B94"/>
    <w:rsid w:val="00D7534D"/>
    <w:rsid w:val="00D818AF"/>
    <w:rsid w:val="00D87492"/>
    <w:rsid w:val="00D91F0C"/>
    <w:rsid w:val="00D95221"/>
    <w:rsid w:val="00DA04D3"/>
    <w:rsid w:val="00DA1632"/>
    <w:rsid w:val="00DB26A9"/>
    <w:rsid w:val="00DC1380"/>
    <w:rsid w:val="00DD2BEC"/>
    <w:rsid w:val="00DE6F6A"/>
    <w:rsid w:val="00DE7744"/>
    <w:rsid w:val="00DF277F"/>
    <w:rsid w:val="00DF3204"/>
    <w:rsid w:val="00E219A9"/>
    <w:rsid w:val="00E273CA"/>
    <w:rsid w:val="00E34366"/>
    <w:rsid w:val="00E364CC"/>
    <w:rsid w:val="00E374A1"/>
    <w:rsid w:val="00E4782B"/>
    <w:rsid w:val="00E50C1B"/>
    <w:rsid w:val="00E72462"/>
    <w:rsid w:val="00E90A2C"/>
    <w:rsid w:val="00E914D8"/>
    <w:rsid w:val="00E92779"/>
    <w:rsid w:val="00E96981"/>
    <w:rsid w:val="00EA7DEC"/>
    <w:rsid w:val="00EB0CFD"/>
    <w:rsid w:val="00EB14C1"/>
    <w:rsid w:val="00EB2C5B"/>
    <w:rsid w:val="00EB34C7"/>
    <w:rsid w:val="00EB4A1E"/>
    <w:rsid w:val="00EB4B67"/>
    <w:rsid w:val="00EB4C7A"/>
    <w:rsid w:val="00EB51A0"/>
    <w:rsid w:val="00EC3ABD"/>
    <w:rsid w:val="00ED0D01"/>
    <w:rsid w:val="00ED4841"/>
    <w:rsid w:val="00EF1673"/>
    <w:rsid w:val="00EF72D9"/>
    <w:rsid w:val="00F00324"/>
    <w:rsid w:val="00F1300D"/>
    <w:rsid w:val="00F159E6"/>
    <w:rsid w:val="00F24701"/>
    <w:rsid w:val="00F26FBA"/>
    <w:rsid w:val="00F303D9"/>
    <w:rsid w:val="00F334F5"/>
    <w:rsid w:val="00F3401F"/>
    <w:rsid w:val="00F370E7"/>
    <w:rsid w:val="00F55909"/>
    <w:rsid w:val="00F710E7"/>
    <w:rsid w:val="00F9437E"/>
    <w:rsid w:val="00FA0AF5"/>
    <w:rsid w:val="00FC015F"/>
    <w:rsid w:val="00FC1AC3"/>
    <w:rsid w:val="00FC1E7F"/>
    <w:rsid w:val="00FC2B13"/>
    <w:rsid w:val="00FD12ED"/>
    <w:rsid w:val="00FE1CDB"/>
    <w:rsid w:val="00FE65F6"/>
    <w:rsid w:val="00FF0B64"/>
    <w:rsid w:val="00FF53F7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7770AC"/>
  <w15:docId w15:val="{92E14F37-9300-4072-8E01-E6D9B9C8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D4C5D"/>
    <w:rPr>
      <w:sz w:val="20"/>
    </w:rPr>
  </w:style>
  <w:style w:type="paragraph" w:styleId="Otsikko1">
    <w:name w:val="heading 1"/>
    <w:next w:val="Leipteksti"/>
    <w:link w:val="Otsikko1Char"/>
    <w:uiPriority w:val="9"/>
    <w:rsid w:val="009E32B4"/>
    <w:pPr>
      <w:keepNext/>
      <w:keepLines/>
      <w:spacing w:before="240" w:after="240"/>
      <w:ind w:left="1474"/>
      <w:contextualSpacing/>
      <w:outlineLvl w:val="0"/>
    </w:pPr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9E32B4"/>
    <w:p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E32B4"/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</w:style>
  <w:style w:type="paragraph" w:styleId="Leipteksti">
    <w:name w:val="Body Text"/>
    <w:basedOn w:val="Normaali"/>
    <w:link w:val="LeiptekstiChar"/>
    <w:uiPriority w:val="99"/>
    <w:qFormat/>
    <w:rsid w:val="001D4C5D"/>
    <w:pPr>
      <w:spacing w:after="240" w:line="24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1D4C5D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A052B"/>
    <w:pPr>
      <w:spacing w:line="264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A052B"/>
    <w:rPr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45390F"/>
    <w:pPr>
      <w:spacing w:before="240" w:after="240"/>
    </w:pPr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5390F"/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9E32B4"/>
    <w:rPr>
      <w:rFonts w:asciiTheme="majorHAnsi" w:eastAsiaTheme="majorEastAsia" w:hAnsiTheme="majorHAnsi" w:cstheme="majorHAnsi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45390F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45390F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117B20"/>
    <w:rPr>
      <w:color w:val="0563C1" w:themeColor="hyperlink"/>
      <w:u w:val="single"/>
    </w:rPr>
  </w:style>
  <w:style w:type="paragraph" w:customStyle="1" w:styleId="paragraph">
    <w:name w:val="paragraph"/>
    <w:basedOn w:val="Normaali"/>
    <w:rsid w:val="003215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eop">
    <w:name w:val="eop"/>
    <w:basedOn w:val="Kappaleenoletusfontti"/>
    <w:rsid w:val="0032158E"/>
  </w:style>
  <w:style w:type="character" w:customStyle="1" w:styleId="normaltextrun">
    <w:name w:val="normaltextrun"/>
    <w:basedOn w:val="Kappaleenoletusfontti"/>
    <w:rsid w:val="0032158E"/>
  </w:style>
  <w:style w:type="paragraph" w:styleId="NormaaliWWW">
    <w:name w:val="Normal (Web)"/>
    <w:basedOn w:val="Normaali"/>
    <w:uiPriority w:val="99"/>
    <w:unhideWhenUsed/>
    <w:rsid w:val="00E343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373006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D30BD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30BDC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30BD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30BD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30BDC"/>
    <w:rPr>
      <w:b/>
      <w:bCs/>
      <w:sz w:val="20"/>
      <w:szCs w:val="20"/>
    </w:rPr>
  </w:style>
  <w:style w:type="paragraph" w:customStyle="1" w:styleId="xmsonormal">
    <w:name w:val="x_msonormal"/>
    <w:basedOn w:val="Normaali"/>
    <w:rsid w:val="00B0509C"/>
    <w:rPr>
      <w:rFonts w:ascii="Calibri" w:hAnsi="Calibri" w:cs="Calibri"/>
      <w:sz w:val="22"/>
      <w:lang w:eastAsia="fi-FI"/>
    </w:rPr>
  </w:style>
  <w:style w:type="paragraph" w:customStyle="1" w:styleId="xmsonormal0">
    <w:name w:val="xmsonormal"/>
    <w:basedOn w:val="Normaali"/>
    <w:uiPriority w:val="99"/>
    <w:rsid w:val="00B0509C"/>
    <w:rPr>
      <w:rFonts w:ascii="Calibri" w:hAnsi="Calibri" w:cs="Calibri"/>
      <w:sz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ph.fi/fi/varhaiskasvatuksen-jarjestaminen-uudella-toimintakaudella-2562020-alka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minedu.fi/documents/1410845/22330894/OKM+THL+suositus+-+opetus+ja+varhaiskasvatus+4.8.2020.pdf/3a12db76-92f3-2da4-5717-92e552ebe798/OKM+THL+suositus+-+opetus+ja+varhaiskasvatus+4.8.2020.pdf?t=1596550832873" TargetMode="External"/><Relationship Id="rId17" Type="http://schemas.openxmlformats.org/officeDocument/2006/relationships/hyperlink" Target="https://hyvatyo.ttl.fi/koronavirus/ohje-varhaiskasvatus-perusopet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hl.fi/fi/web/infektiotaudit-ja-rokotukset/ajankohtaista/ajankohtaista-koronaviruksesta-covid-19/lapset-ja-koronaviru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inedu.fi/koronavirus-ja-varautuminen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ph.fi/fi/esiopetuksen-jarjestaminen-uudella-toimintakaudella-2962020-alkae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2CD7F85759DE44D97249D4918020BEA" ma:contentTypeVersion="1" ma:contentTypeDescription="Luo uusi asiakirja." ma:contentTypeScope="" ma:versionID="a5280eb9f505b14b7020ce0460ca81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597C58-B083-4A69-BA55-46A21D85171A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EB30AA-1641-4812-A861-0DC9D6A9E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F9D1D-6AE9-494C-B9CE-5730EF390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46CE31-27F3-43EC-B4F0-D4DD9537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314</Words>
  <Characters>2544</Characters>
  <Application>Microsoft Office Word</Application>
  <DocSecurity>0</DocSecurity>
  <Lines>21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Vilkki</dc:creator>
  <cp:keywords/>
  <dc:description/>
  <cp:lastModifiedBy>Mäenmaa Jari Tapani</cp:lastModifiedBy>
  <cp:revision>6</cp:revision>
  <cp:lastPrinted>2020-08-05T09:41:00Z</cp:lastPrinted>
  <dcterms:created xsi:type="dcterms:W3CDTF">2020-12-11T13:50:00Z</dcterms:created>
  <dcterms:modified xsi:type="dcterms:W3CDTF">2020-12-11T15:15:00Z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0x010100D2CD7F85759DE44D97249D4918020BEA</vt:lpwstr>
  </property>
</Properties>
</file>